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480" w:lineRule="auto"/>
        <w:ind w:firstLine="2100" w:firstLineChars="700"/>
        <w:rPr>
          <w:rFonts w:hint="eastAsia" w:ascii="楷体" w:hAnsi="楷体" w:eastAsia="楷体" w:cstheme="minorBidi"/>
          <w:kern w:val="2"/>
          <w:sz w:val="30"/>
          <w:szCs w:val="30"/>
          <w:lang w:val="en-US" w:eastAsia="zh-CN" w:bidi="ar-SA"/>
        </w:rPr>
      </w:pPr>
      <w:r>
        <w:rPr>
          <w:rFonts w:hint="eastAsia" w:ascii="楷体" w:hAnsi="楷体" w:eastAsia="楷体" w:cstheme="minorBidi"/>
          <w:kern w:val="2"/>
          <w:sz w:val="30"/>
          <w:szCs w:val="30"/>
          <w:lang w:val="en-US" w:eastAsia="zh-CN" w:bidi="ar-SA"/>
        </w:rPr>
        <w:t>加强环境保护，共建美丽家园</w:t>
      </w:r>
    </w:p>
    <w:p>
      <w:pPr>
        <w:pStyle w:val="4"/>
        <w:spacing w:line="480" w:lineRule="auto"/>
        <w:ind w:left="0" w:leftChars="0" w:firstLine="536" w:firstLineChars="200"/>
        <w:jc w:val="both"/>
        <w:rPr>
          <w:rFonts w:hint="eastAsia" w:ascii="PingFangSC-Regular" w:hAnsi="PingFangSC-Regular" w:eastAsia="宋体" w:cs="PingFangSC-Regular"/>
          <w:b w:val="0"/>
          <w:i w:val="0"/>
          <w:caps w:val="0"/>
          <w:color w:val="000000"/>
          <w:spacing w:val="14"/>
          <w:sz w:val="24"/>
          <w:szCs w:val="24"/>
          <w:shd w:val="clear" w:fill="FFFFFF"/>
          <w:lang w:val="en-US" w:eastAsia="zh-CN"/>
        </w:rPr>
      </w:pPr>
      <w:r>
        <w:rPr>
          <w:rFonts w:hint="eastAsia" w:ascii="PingFangSC-Regular" w:hAnsi="PingFangSC-Regular" w:eastAsia="宋体" w:cs="PingFangSC-Regular"/>
          <w:b w:val="0"/>
          <w:i w:val="0"/>
          <w:caps w:val="0"/>
          <w:color w:val="000000"/>
          <w:spacing w:val="14"/>
          <w:sz w:val="24"/>
          <w:szCs w:val="24"/>
          <w:shd w:val="clear" w:fill="FFFFFF"/>
          <w:lang w:eastAsia="zh-CN"/>
        </w:rPr>
        <w:t>为了向居民宣传环保意识，树立科学文明的生活方式，</w:t>
      </w:r>
      <w:r>
        <w:rPr>
          <w:rFonts w:hint="eastAsia" w:ascii="PingFangSC-Regular" w:hAnsi="PingFangSC-Regular" w:eastAsia="宋体" w:cs="PingFangSC-Regular"/>
          <w:b w:val="0"/>
          <w:i w:val="0"/>
          <w:caps w:val="0"/>
          <w:color w:val="000000"/>
          <w:spacing w:val="14"/>
          <w:sz w:val="24"/>
          <w:szCs w:val="24"/>
          <w:shd w:val="clear" w:fill="FFFFFF"/>
          <w:lang w:val="en-US" w:eastAsia="zh-CN"/>
        </w:rPr>
        <w:t>2020年12月10日下午一点南港社区日间照料中心组织社区老人在南港社区港星花苑小区内开展了加强环境保护，共建美丽家园主题活动。</w:t>
      </w:r>
    </w:p>
    <w:p>
      <w:pPr>
        <w:pStyle w:val="4"/>
        <w:spacing w:line="480" w:lineRule="auto"/>
        <w:ind w:left="0" w:leftChars="0" w:firstLine="536" w:firstLineChars="200"/>
        <w:jc w:val="both"/>
        <w:rPr>
          <w:rFonts w:hint="eastAsia" w:ascii="PingFangSC-Regular" w:hAnsi="PingFangSC-Regular" w:eastAsia="宋体" w:cs="PingFangSC-Regular"/>
          <w:b w:val="0"/>
          <w:i w:val="0"/>
          <w:caps w:val="0"/>
          <w:color w:val="000000"/>
          <w:spacing w:val="14"/>
          <w:sz w:val="24"/>
          <w:szCs w:val="24"/>
          <w:shd w:val="clear" w:fill="FFFFFF"/>
          <w:lang w:val="en-US" w:eastAsia="zh-CN"/>
        </w:rPr>
      </w:pPr>
      <w:r>
        <w:rPr>
          <w:rFonts w:hint="eastAsia" w:ascii="PingFangSC-Regular" w:hAnsi="PingFangSC-Regular" w:eastAsia="宋体" w:cs="PingFangSC-Regular"/>
          <w:b w:val="0"/>
          <w:i w:val="0"/>
          <w:caps w:val="0"/>
          <w:color w:val="000000"/>
          <w:spacing w:val="14"/>
          <w:sz w:val="24"/>
          <w:szCs w:val="24"/>
          <w:shd w:val="clear" w:fill="FFFFFF"/>
          <w:lang w:val="en-US" w:eastAsia="zh-CN"/>
        </w:rPr>
        <w:t>活动开始老人们来到小区内，拿着捡拾的工具，分组捡拾纸屑、塑料袋、饮料瓶、烟头等垃圾，尤其对一些隐藏在道路两侧景观池和草丛中的垃圾，进行了细致的清理。在大家的共同努力下小区环境面貌环境焕然一新。</w:t>
      </w:r>
    </w:p>
    <w:p>
      <w:pPr>
        <w:pStyle w:val="4"/>
        <w:spacing w:line="480" w:lineRule="auto"/>
        <w:ind w:left="0" w:leftChars="0" w:firstLine="536" w:firstLineChars="200"/>
        <w:jc w:val="both"/>
        <w:rPr>
          <w:rFonts w:hint="eastAsia" w:ascii="PingFangSC-Regular" w:hAnsi="PingFangSC-Regular" w:eastAsia="宋体" w:cs="PingFangSC-Regular"/>
          <w:b w:val="0"/>
          <w:i w:val="0"/>
          <w:caps w:val="0"/>
          <w:color w:val="000000"/>
          <w:spacing w:val="14"/>
          <w:sz w:val="24"/>
          <w:szCs w:val="24"/>
          <w:shd w:val="clear" w:fill="FFFFFF"/>
          <w:lang w:val="en-US" w:eastAsia="zh-CN"/>
        </w:rPr>
      </w:pPr>
      <w:r>
        <w:rPr>
          <w:rFonts w:hint="eastAsia" w:ascii="PingFangSC-Regular" w:hAnsi="PingFangSC-Regular" w:eastAsia="宋体" w:cs="PingFangSC-Regular"/>
          <w:b w:val="0"/>
          <w:i w:val="0"/>
          <w:caps w:val="0"/>
          <w:color w:val="000000"/>
          <w:spacing w:val="14"/>
          <w:sz w:val="24"/>
          <w:szCs w:val="24"/>
          <w:shd w:val="clear" w:fill="FFFFFF"/>
          <w:lang w:val="en-US" w:eastAsia="zh-CN"/>
        </w:rPr>
        <w:t>为了强化我们前期的垃圾分类宣传的战果，让更多的居民参与到我们的小区环境治理中来，对路过的居民都发放了垃圾分类的宣传资料，讲解垃圾分类的重要性，让居民们都自觉做好垃圾分类的工作。</w:t>
      </w:r>
    </w:p>
    <w:p>
      <w:pPr>
        <w:pStyle w:val="4"/>
        <w:spacing w:line="480" w:lineRule="auto"/>
        <w:ind w:left="0" w:leftChars="0" w:firstLine="536" w:firstLineChars="200"/>
        <w:jc w:val="both"/>
        <w:rPr>
          <w:rFonts w:hint="eastAsia" w:ascii="PingFangSC-Regular" w:hAnsi="PingFangSC-Regular" w:eastAsia="宋体" w:cs="PingFangSC-Regular"/>
          <w:b w:val="0"/>
          <w:i w:val="0"/>
          <w:caps w:val="0"/>
          <w:color w:val="000000"/>
          <w:spacing w:val="14"/>
          <w:sz w:val="24"/>
          <w:szCs w:val="24"/>
          <w:shd w:val="clear" w:fill="FFFFFF"/>
          <w:lang w:val="en-US" w:eastAsia="zh-CN"/>
        </w:rPr>
      </w:pPr>
      <w:r>
        <w:rPr>
          <w:rFonts w:hint="eastAsia" w:ascii="PingFangSC-Regular" w:hAnsi="PingFangSC-Regular" w:eastAsia="宋体" w:cs="PingFangSC-Regular"/>
          <w:b w:val="0"/>
          <w:i w:val="0"/>
          <w:caps w:val="0"/>
          <w:color w:val="000000"/>
          <w:spacing w:val="14"/>
          <w:sz w:val="24"/>
          <w:szCs w:val="24"/>
          <w:shd w:val="clear" w:fill="FFFFFF"/>
          <w:lang w:val="en-US" w:eastAsia="zh-CN"/>
        </w:rPr>
        <w:t>此次活动的开展，大家以实际行动积极投身到环境保护的工作中去，干净整洁的环境有助于居民群众参与到社区环境建设工作中来，共同创造一个整洁、优美、和谐的社区环境。</w:t>
      </w:r>
    </w:p>
    <w:p>
      <w:pPr>
        <w:pStyle w:val="4"/>
        <w:spacing w:line="480" w:lineRule="auto"/>
        <w:ind w:left="0" w:leftChars="0" w:firstLine="0" w:firstLineChars="0"/>
        <w:jc w:val="both"/>
        <w:rPr>
          <w:rFonts w:hint="eastAsia" w:ascii="PingFangSC-Regular" w:hAnsi="PingFangSC-Regular" w:eastAsia="宋体" w:cs="PingFangSC-Regular"/>
          <w:b w:val="0"/>
          <w:i w:val="0"/>
          <w:caps w:val="0"/>
          <w:color w:val="000000"/>
          <w:spacing w:val="14"/>
          <w:sz w:val="24"/>
          <w:szCs w:val="24"/>
          <w:shd w:val="clear" w:fill="FFFFFF"/>
          <w:lang w:val="en-US" w:eastAsia="zh-CN"/>
        </w:rPr>
      </w:pPr>
      <w:bookmarkStart w:id="0" w:name="_GoBack"/>
      <w:bookmarkEnd w:id="0"/>
      <w:r>
        <w:rPr>
          <w:rFonts w:hint="eastAsia" w:ascii="PingFangSC-Regular" w:hAnsi="PingFangSC-Regular" w:eastAsia="宋体" w:cs="PingFangSC-Regular"/>
          <w:b w:val="0"/>
          <w:i w:val="0"/>
          <w:caps w:val="0"/>
          <w:color w:val="000000"/>
          <w:spacing w:val="14"/>
          <w:sz w:val="24"/>
          <w:szCs w:val="24"/>
          <w:shd w:val="clear" w:fill="FFFFFF"/>
          <w:lang w:val="en-US" w:eastAsia="zh-CN"/>
        </w:rPr>
        <w:t>活动照片：</w:t>
      </w:r>
    </w:p>
    <w:p>
      <w:pPr>
        <w:pStyle w:val="4"/>
        <w:spacing w:line="480" w:lineRule="auto"/>
        <w:ind w:left="0" w:leftChars="0" w:firstLine="536" w:firstLineChars="200"/>
        <w:jc w:val="both"/>
        <w:rPr>
          <w:rFonts w:hint="default" w:ascii="PingFangSC-Regular" w:hAnsi="PingFangSC-Regular" w:eastAsia="宋体" w:cs="PingFangSC-Regular"/>
          <w:b w:val="0"/>
          <w:i w:val="0"/>
          <w:caps w:val="0"/>
          <w:color w:val="000000"/>
          <w:spacing w:val="14"/>
          <w:sz w:val="24"/>
          <w:szCs w:val="24"/>
          <w:shd w:val="clear" w:fill="FFFFFF"/>
          <w:lang w:val="en-US" w:eastAsia="zh-CN"/>
        </w:rPr>
      </w:pPr>
      <w:r>
        <w:rPr>
          <w:rFonts w:hint="eastAsia" w:ascii="PingFangSC-Regular" w:hAnsi="PingFangSC-Regular" w:eastAsia="宋体" w:cs="PingFangSC-Regular"/>
          <w:b w:val="0"/>
          <w:i w:val="0"/>
          <w:caps w:val="0"/>
          <w:color w:val="000000"/>
          <w:spacing w:val="14"/>
          <w:sz w:val="24"/>
          <w:szCs w:val="24"/>
          <w:shd w:val="clear" w:fill="FFFFFF"/>
          <w:lang w:val="en-US" w:eastAsia="zh-CN"/>
        </w:rPr>
        <w:drawing>
          <wp:inline distT="0" distB="0" distL="114300" distR="114300">
            <wp:extent cx="2358390" cy="1769110"/>
            <wp:effectExtent l="0" t="0" r="3810" b="2540"/>
            <wp:docPr id="1" name="图片 1" descr="ddced044eb9324b4ad5f7b8738a9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ced044eb9324b4ad5f7b8738a993f"/>
                    <pic:cNvPicPr>
                      <a:picLocks noChangeAspect="1"/>
                    </pic:cNvPicPr>
                  </pic:nvPicPr>
                  <pic:blipFill>
                    <a:blip r:embed="rId4"/>
                    <a:stretch>
                      <a:fillRect/>
                    </a:stretch>
                  </pic:blipFill>
                  <pic:spPr>
                    <a:xfrm>
                      <a:off x="0" y="0"/>
                      <a:ext cx="2358390" cy="1769110"/>
                    </a:xfrm>
                    <a:prstGeom prst="rect">
                      <a:avLst/>
                    </a:prstGeom>
                  </pic:spPr>
                </pic:pic>
              </a:graphicData>
            </a:graphic>
          </wp:inline>
        </w:drawing>
      </w:r>
      <w:r>
        <w:rPr>
          <w:rFonts w:hint="eastAsia" w:ascii="PingFangSC-Regular" w:hAnsi="PingFangSC-Regular" w:eastAsia="宋体" w:cs="PingFangSC-Regular"/>
          <w:b w:val="0"/>
          <w:i w:val="0"/>
          <w:caps w:val="0"/>
          <w:color w:val="000000"/>
          <w:spacing w:val="14"/>
          <w:sz w:val="24"/>
          <w:szCs w:val="24"/>
          <w:shd w:val="clear" w:fill="FFFFFF"/>
          <w:lang w:val="en-US" w:eastAsia="zh-CN"/>
        </w:rPr>
        <w:t xml:space="preserve">  </w:t>
      </w:r>
      <w:r>
        <w:rPr>
          <w:rFonts w:hint="default" w:ascii="PingFangSC-Regular" w:hAnsi="PingFangSC-Regular" w:eastAsia="宋体" w:cs="PingFangSC-Regular"/>
          <w:b w:val="0"/>
          <w:i w:val="0"/>
          <w:caps w:val="0"/>
          <w:color w:val="000000"/>
          <w:spacing w:val="14"/>
          <w:sz w:val="24"/>
          <w:szCs w:val="24"/>
          <w:shd w:val="clear" w:fill="FFFFFF"/>
          <w:lang w:val="en-US" w:eastAsia="zh-CN"/>
        </w:rPr>
        <w:drawing>
          <wp:inline distT="0" distB="0" distL="114300" distR="114300">
            <wp:extent cx="2199005" cy="1759585"/>
            <wp:effectExtent l="0" t="0" r="10795" b="12065"/>
            <wp:docPr id="4" name="图片 4" descr="6378af0a6d3d9a53a6245ee0a7172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78af0a6d3d9a53a6245ee0a7172e4"/>
                    <pic:cNvPicPr>
                      <a:picLocks noChangeAspect="1"/>
                    </pic:cNvPicPr>
                  </pic:nvPicPr>
                  <pic:blipFill>
                    <a:blip r:embed="rId5"/>
                    <a:stretch>
                      <a:fillRect/>
                    </a:stretch>
                  </pic:blipFill>
                  <pic:spPr>
                    <a:xfrm>
                      <a:off x="0" y="0"/>
                      <a:ext cx="2199005" cy="17595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PingFangSC-Regular">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52469C"/>
    <w:rsid w:val="0B481616"/>
    <w:rsid w:val="0C5A4CA1"/>
    <w:rsid w:val="41BA0339"/>
    <w:rsid w:val="50C625F0"/>
    <w:rsid w:val="5452469C"/>
    <w:rsid w:val="70E9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2020-12-10T01:16:00Z</dcterms:created>
  <dc:creator>Administrator</dc:creator>
  <cp:lastModifiedBy>Administrator</cp:lastModifiedBy>
  <dcterms:modified xsi:type="dcterms:W3CDTF">2020-12-10T05:34:10Z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