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09" w:rsidRDefault="00B85302">
      <w:pPr>
        <w:spacing w:line="360" w:lineRule="auto"/>
        <w:jc w:val="center"/>
        <w:rPr>
          <w:rFonts w:ascii="宋体" w:eastAsia="宋体" w:hAnsi="宋体" w:cs="宋体" w:hint="eastAsia"/>
          <w:b/>
          <w:sz w:val="36"/>
          <w:szCs w:val="36"/>
        </w:rPr>
      </w:pPr>
      <w:r w:rsidRPr="00B85302">
        <w:rPr>
          <w:rFonts w:ascii="宋体" w:eastAsia="宋体" w:hAnsi="宋体" w:cs="宋体" w:hint="eastAsia"/>
          <w:b/>
          <w:sz w:val="36"/>
          <w:szCs w:val="36"/>
        </w:rPr>
        <w:t>安全伴我行——急救知识专题讲座</w:t>
      </w:r>
    </w:p>
    <w:p w:rsidR="00B85302" w:rsidRPr="00B85302" w:rsidRDefault="00B85302">
      <w:pPr>
        <w:spacing w:line="360" w:lineRule="auto"/>
        <w:jc w:val="center"/>
        <w:rPr>
          <w:rFonts w:ascii="宋体" w:eastAsia="宋体" w:hAnsi="宋体" w:cs="宋体"/>
          <w:b/>
          <w:sz w:val="36"/>
          <w:szCs w:val="36"/>
        </w:rPr>
      </w:pPr>
    </w:p>
    <w:p w:rsidR="009C3E09" w:rsidRPr="00B85302" w:rsidRDefault="00B85302" w:rsidP="00B85302">
      <w:pPr>
        <w:spacing w:line="360" w:lineRule="auto"/>
        <w:ind w:firstLineChars="200" w:firstLine="560"/>
        <w:jc w:val="left"/>
        <w:rPr>
          <w:rFonts w:ascii="宋体" w:eastAsia="宋体" w:hAnsi="宋体" w:cs="宋体"/>
          <w:sz w:val="28"/>
          <w:szCs w:val="28"/>
        </w:rPr>
      </w:pPr>
      <w:r w:rsidRPr="00B85302">
        <w:rPr>
          <w:rFonts w:ascii="宋体" w:eastAsia="宋体" w:hAnsi="宋体" w:cs="宋体" w:hint="eastAsia"/>
          <w:sz w:val="28"/>
          <w:szCs w:val="28"/>
        </w:rPr>
        <w:t>暑期来临，炎热的夏季正是青少年各类安全事故的高发时段，为进一步普及应急救护知识，增强社区青少年面对突发事件和意外伤害的应急知识，提高自救互救能力，</w:t>
      </w:r>
      <w:r w:rsidRPr="00B85302">
        <w:rPr>
          <w:rFonts w:ascii="宋体" w:eastAsia="宋体" w:hAnsi="宋体" w:cs="宋体" w:hint="eastAsia"/>
          <w:sz w:val="28"/>
          <w:szCs w:val="28"/>
        </w:rPr>
        <w:t>7</w:t>
      </w:r>
      <w:r w:rsidRPr="00B85302">
        <w:rPr>
          <w:rFonts w:ascii="宋体" w:eastAsia="宋体" w:hAnsi="宋体" w:cs="宋体" w:hint="eastAsia"/>
          <w:sz w:val="28"/>
          <w:szCs w:val="28"/>
        </w:rPr>
        <w:t>月</w:t>
      </w:r>
      <w:r w:rsidRPr="00B85302">
        <w:rPr>
          <w:rFonts w:ascii="宋体" w:eastAsia="宋体" w:hAnsi="宋体" w:cs="宋体" w:hint="eastAsia"/>
          <w:sz w:val="28"/>
          <w:szCs w:val="28"/>
        </w:rPr>
        <w:t>31</w:t>
      </w:r>
      <w:r w:rsidRPr="00B85302">
        <w:rPr>
          <w:rFonts w:ascii="宋体" w:eastAsia="宋体" w:hAnsi="宋体" w:cs="宋体" w:hint="eastAsia"/>
          <w:sz w:val="28"/>
          <w:szCs w:val="28"/>
        </w:rPr>
        <w:t>日，张浦社区联合红十字会应急救援知识讲师在张浦社区居委会开展了急救</w:t>
      </w:r>
      <w:proofErr w:type="gramStart"/>
      <w:r w:rsidRPr="00B85302">
        <w:rPr>
          <w:rFonts w:ascii="宋体" w:eastAsia="宋体" w:hAnsi="宋体" w:cs="宋体" w:hint="eastAsia"/>
          <w:sz w:val="28"/>
          <w:szCs w:val="28"/>
        </w:rPr>
        <w:t>知识公益</w:t>
      </w:r>
      <w:proofErr w:type="gramEnd"/>
      <w:r w:rsidRPr="00B85302">
        <w:rPr>
          <w:rFonts w:ascii="宋体" w:eastAsia="宋体" w:hAnsi="宋体" w:cs="宋体" w:hint="eastAsia"/>
          <w:sz w:val="28"/>
          <w:szCs w:val="28"/>
        </w:rPr>
        <w:t>讲座，活动参加者达</w:t>
      </w:r>
      <w:r w:rsidRPr="00B85302">
        <w:rPr>
          <w:rFonts w:ascii="宋体" w:eastAsia="宋体" w:hAnsi="宋体" w:cs="宋体" w:hint="eastAsia"/>
          <w:sz w:val="28"/>
          <w:szCs w:val="28"/>
        </w:rPr>
        <w:t>14</w:t>
      </w:r>
      <w:r w:rsidRPr="00B85302">
        <w:rPr>
          <w:rFonts w:ascii="宋体" w:eastAsia="宋体" w:hAnsi="宋体" w:cs="宋体" w:hint="eastAsia"/>
          <w:sz w:val="28"/>
          <w:szCs w:val="28"/>
        </w:rPr>
        <w:t>组家庭。</w:t>
      </w:r>
    </w:p>
    <w:p w:rsidR="009C3E09" w:rsidRPr="00B85302" w:rsidRDefault="00B85302" w:rsidP="00B85302">
      <w:pPr>
        <w:spacing w:line="360" w:lineRule="auto"/>
        <w:ind w:firstLineChars="200" w:firstLine="560"/>
        <w:jc w:val="left"/>
        <w:rPr>
          <w:rFonts w:ascii="宋体" w:eastAsia="宋体" w:hAnsi="宋体" w:cs="宋体"/>
          <w:sz w:val="28"/>
          <w:szCs w:val="28"/>
        </w:rPr>
      </w:pPr>
      <w:r w:rsidRPr="00B85302">
        <w:rPr>
          <w:rFonts w:ascii="宋体" w:eastAsia="宋体" w:hAnsi="宋体" w:cs="宋体" w:hint="eastAsia"/>
          <w:sz w:val="28"/>
          <w:szCs w:val="28"/>
        </w:rPr>
        <w:t>活动中，郭老师首先讲解了大人和小孩遇到异物阻塞应该如何自救，用风趣幽默的语言解释了“石头剪刀布”自救大法，大家纷纷进行模拟，现场气氛十分活跃。接下来还针对日常生活中常见的高压喷泉、电梯危险、应急逃生等问题提出了解决办法和自救措施，考虑到孩子们有限的理解能力，郭老师还采用互动提问、现场演示的方法组织小朋友们进行学习。在讲到人工呼吸、心脏复苏及心脏除颤仪的使用时，引入真实的案例提高大家的警觉性，并手把手的知道孩子和家长进行心脏复苏术操作练习，大大提高了学生们的自救互救能力，郭老师还说，遇到意外事故不要慌，要积极</w:t>
      </w:r>
      <w:r w:rsidRPr="00B85302">
        <w:rPr>
          <w:rFonts w:ascii="宋体" w:eastAsia="宋体" w:hAnsi="宋体" w:cs="宋体" w:hint="eastAsia"/>
          <w:sz w:val="28"/>
          <w:szCs w:val="28"/>
        </w:rPr>
        <w:t>争取黄金四分钟，及时正确实施自救和互救，最大限度的为挽救生命争取时间。</w:t>
      </w:r>
    </w:p>
    <w:p w:rsidR="009C3E09" w:rsidRPr="00B85302" w:rsidRDefault="00B85302" w:rsidP="00B85302">
      <w:pPr>
        <w:spacing w:line="360" w:lineRule="auto"/>
        <w:ind w:firstLineChars="200" w:firstLine="560"/>
        <w:jc w:val="left"/>
        <w:rPr>
          <w:rFonts w:ascii="宋体" w:eastAsia="宋体" w:hAnsi="宋体" w:cs="宋体" w:hint="eastAsia"/>
          <w:sz w:val="28"/>
          <w:szCs w:val="28"/>
        </w:rPr>
      </w:pPr>
      <w:r w:rsidRPr="00B85302">
        <w:rPr>
          <w:rFonts w:ascii="宋体" w:eastAsia="宋体" w:hAnsi="宋体" w:cs="宋体" w:hint="eastAsia"/>
          <w:sz w:val="28"/>
          <w:szCs w:val="28"/>
        </w:rPr>
        <w:t>此次讲座不仅提高了家庭对于生命安全的认知和重视，同时增强了家长和青少年面对意外事故的处理能力，为生命救援争取黄金时间，今后，张浦社区也会继续开展此类活动，扩大受益群众，切实提高群众应对突发事件的应急能力，为建设平安社区做出突出贡献。</w:t>
      </w:r>
    </w:p>
    <w:p w:rsidR="00B85302" w:rsidRDefault="00B85302" w:rsidP="00B85302">
      <w:pPr>
        <w:spacing w:line="360" w:lineRule="auto"/>
        <w:ind w:firstLineChars="200" w:firstLine="480"/>
        <w:jc w:val="left"/>
        <w:rPr>
          <w:rFonts w:ascii="宋体" w:eastAsia="宋体" w:hAnsi="宋体" w:cs="宋体" w:hint="eastAsia"/>
          <w:sz w:val="24"/>
        </w:rPr>
      </w:pPr>
      <w:r>
        <w:rPr>
          <w:rFonts w:ascii="宋体" w:eastAsia="宋体" w:hAnsi="宋体" w:cs="宋体"/>
          <w:noProof/>
          <w:sz w:val="24"/>
        </w:rPr>
        <w:lastRenderedPageBreak/>
        <w:drawing>
          <wp:inline distT="0" distB="0" distL="0" distR="0">
            <wp:extent cx="2333625" cy="2276475"/>
            <wp:effectExtent l="0" t="0" r="9525" b="9525"/>
            <wp:docPr id="1" name="图片 1" descr="C:\Documents and Settings\Administrator\桌面\8.1安全伴我行——急救知识专题讲座\8.1安全伴我行——急救知识专题讲座\733a028fcae8953a2b0f3efec8fec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8.1安全伴我行——急救知识专题讲座\8.1安全伴我行——急救知识专题讲座\733a028fcae8953a2b0f3efec8fecf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625" cy="2276475"/>
                    </a:xfrm>
                    <a:prstGeom prst="rect">
                      <a:avLst/>
                    </a:prstGeom>
                    <a:noFill/>
                    <a:ln>
                      <a:noFill/>
                    </a:ln>
                  </pic:spPr>
                </pic:pic>
              </a:graphicData>
            </a:graphic>
          </wp:inline>
        </w:drawing>
      </w:r>
      <w:r>
        <w:rPr>
          <w:rFonts w:ascii="宋体" w:eastAsia="宋体" w:hAnsi="宋体" w:cs="宋体" w:hint="eastAsia"/>
          <w:sz w:val="24"/>
        </w:rPr>
        <w:t xml:space="preserve"> </w:t>
      </w:r>
      <w:r>
        <w:rPr>
          <w:rFonts w:ascii="宋体" w:eastAsia="宋体" w:hAnsi="宋体" w:cs="宋体"/>
          <w:noProof/>
          <w:sz w:val="24"/>
        </w:rPr>
        <w:drawing>
          <wp:inline distT="0" distB="0" distL="0" distR="0" wp14:anchorId="7CD5460D" wp14:editId="1CED64C0">
            <wp:extent cx="2371725" cy="2228850"/>
            <wp:effectExtent l="0" t="0" r="9525" b="0"/>
            <wp:docPr id="3" name="图片 3" descr="C:\Documents and Settings\Administrator\桌面\8.1安全伴我行——急救知识专题讲座\8.1安全伴我行——急救知识专题讲座\059126e9a29a6955c852e612a259a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桌面\8.1安全伴我行——急救知识专题讲座\8.1安全伴我行——急救知识专题讲座\059126e9a29a6955c852e612a259a4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9200" cy="2235875"/>
                    </a:xfrm>
                    <a:prstGeom prst="rect">
                      <a:avLst/>
                    </a:prstGeom>
                    <a:noFill/>
                    <a:ln>
                      <a:noFill/>
                    </a:ln>
                  </pic:spPr>
                </pic:pic>
              </a:graphicData>
            </a:graphic>
          </wp:inline>
        </w:drawing>
      </w:r>
    </w:p>
    <w:p w:rsidR="00B85302" w:rsidRDefault="00B85302" w:rsidP="00B85302">
      <w:pPr>
        <w:spacing w:line="360" w:lineRule="auto"/>
        <w:ind w:firstLineChars="200" w:firstLine="480"/>
        <w:jc w:val="left"/>
        <w:rPr>
          <w:rFonts w:ascii="宋体" w:eastAsia="宋体" w:hAnsi="宋体" w:cs="宋体" w:hint="eastAsia"/>
          <w:sz w:val="24"/>
        </w:rPr>
      </w:pPr>
    </w:p>
    <w:p w:rsidR="00B85302" w:rsidRDefault="00B85302" w:rsidP="00B85302">
      <w:pPr>
        <w:spacing w:line="360" w:lineRule="auto"/>
        <w:ind w:firstLineChars="200" w:firstLine="480"/>
        <w:jc w:val="left"/>
        <w:rPr>
          <w:rFonts w:ascii="宋体" w:eastAsia="宋体" w:hAnsi="宋体" w:cs="宋体" w:hint="eastAsia"/>
          <w:sz w:val="24"/>
        </w:rPr>
      </w:pPr>
      <w:r>
        <w:rPr>
          <w:rFonts w:ascii="宋体" w:eastAsia="宋体" w:hAnsi="宋体" w:cs="宋体"/>
          <w:noProof/>
          <w:sz w:val="24"/>
        </w:rPr>
        <w:drawing>
          <wp:inline distT="0" distB="0" distL="0" distR="0" wp14:anchorId="6816B4C8" wp14:editId="4A2254D7">
            <wp:extent cx="2333625" cy="2438400"/>
            <wp:effectExtent l="0" t="0" r="9525" b="0"/>
            <wp:docPr id="2" name="图片 2" descr="C:\Documents and Settings\Administrator\桌面\8.1安全伴我行——急救知识专题讲座\8.1安全伴我行——急救知识专题讲座\3931914278c299152d62ee2e9aa27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8.1安全伴我行——急救知识专题讲座\8.1安全伴我行——急救知识专题讲座\3931914278c299152d62ee2e9aa27e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5313" cy="2440164"/>
                    </a:xfrm>
                    <a:prstGeom prst="rect">
                      <a:avLst/>
                    </a:prstGeom>
                    <a:noFill/>
                    <a:ln>
                      <a:noFill/>
                    </a:ln>
                  </pic:spPr>
                </pic:pic>
              </a:graphicData>
            </a:graphic>
          </wp:inline>
        </w:drawing>
      </w:r>
      <w:r>
        <w:rPr>
          <w:rFonts w:ascii="宋体" w:eastAsia="宋体" w:hAnsi="宋体" w:cs="宋体" w:hint="eastAsia"/>
          <w:sz w:val="24"/>
        </w:rPr>
        <w:t xml:space="preserve"> </w:t>
      </w:r>
      <w:r>
        <w:rPr>
          <w:rFonts w:ascii="宋体" w:eastAsia="宋体" w:hAnsi="宋体" w:cs="宋体"/>
          <w:noProof/>
          <w:sz w:val="24"/>
        </w:rPr>
        <w:drawing>
          <wp:inline distT="0" distB="0" distL="0" distR="0" wp14:anchorId="34087961" wp14:editId="4425407A">
            <wp:extent cx="2224348" cy="2438400"/>
            <wp:effectExtent l="0" t="0" r="5080" b="0"/>
            <wp:docPr id="4" name="图片 4" descr="C:\Documents and Settings\Administrator\桌面\8.1安全伴我行——急救知识专题讲座\8.1安全伴我行——急救知识专题讲座\e02c5c83b0dab322a5b921d31d08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桌面\8.1安全伴我行——急救知识专题讲座\8.1安全伴我行——急救知识专题讲座\e02c5c83b0dab322a5b921d31d08b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714" cy="2447571"/>
                    </a:xfrm>
                    <a:prstGeom prst="rect">
                      <a:avLst/>
                    </a:prstGeom>
                    <a:noFill/>
                    <a:ln>
                      <a:noFill/>
                    </a:ln>
                  </pic:spPr>
                </pic:pic>
              </a:graphicData>
            </a:graphic>
          </wp:inline>
        </w:drawing>
      </w:r>
    </w:p>
    <w:p w:rsidR="00B85302" w:rsidRDefault="00B85302" w:rsidP="00B85302">
      <w:pPr>
        <w:spacing w:line="360" w:lineRule="auto"/>
        <w:ind w:firstLineChars="200" w:firstLine="480"/>
        <w:jc w:val="left"/>
        <w:rPr>
          <w:rFonts w:ascii="宋体" w:eastAsia="宋体" w:hAnsi="宋体" w:cs="宋体"/>
          <w:sz w:val="24"/>
        </w:rPr>
      </w:pPr>
      <w:bookmarkStart w:id="0" w:name="_GoBack"/>
      <w:r>
        <w:rPr>
          <w:rFonts w:ascii="宋体" w:eastAsia="宋体" w:hAnsi="宋体" w:cs="宋体"/>
          <w:noProof/>
          <w:sz w:val="24"/>
        </w:rPr>
        <w:drawing>
          <wp:inline distT="0" distB="0" distL="0" distR="0">
            <wp:extent cx="5267325" cy="3302938"/>
            <wp:effectExtent l="0" t="0" r="0" b="0"/>
            <wp:docPr id="5" name="图片 5" descr="C:\Documents and Settings\Administrator\桌面\8.1安全伴我行——急救知识专题讲座\8.1安全伴我行——急救知识专题讲座\d5e06a68f9d966e393de0eb71484e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桌面\8.1安全伴我行——急救知识专题讲座\8.1安全伴我行——急救知识专题讲座\d5e06a68f9d966e393de0eb71484e2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3307318"/>
                    </a:xfrm>
                    <a:prstGeom prst="rect">
                      <a:avLst/>
                    </a:prstGeom>
                    <a:noFill/>
                    <a:ln>
                      <a:noFill/>
                    </a:ln>
                  </pic:spPr>
                </pic:pic>
              </a:graphicData>
            </a:graphic>
          </wp:inline>
        </w:drawing>
      </w:r>
      <w:bookmarkEnd w:id="0"/>
    </w:p>
    <w:sectPr w:rsidR="00B85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74C32"/>
    <w:rsid w:val="009C3E09"/>
    <w:rsid w:val="00B85302"/>
    <w:rsid w:val="2DB74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85302"/>
    <w:rPr>
      <w:sz w:val="18"/>
      <w:szCs w:val="18"/>
    </w:rPr>
  </w:style>
  <w:style w:type="character" w:customStyle="1" w:styleId="Char">
    <w:name w:val="批注框文本 Char"/>
    <w:basedOn w:val="a0"/>
    <w:link w:val="a3"/>
    <w:rsid w:val="00B8530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85302"/>
    <w:rPr>
      <w:sz w:val="18"/>
      <w:szCs w:val="18"/>
    </w:rPr>
  </w:style>
  <w:style w:type="character" w:customStyle="1" w:styleId="Char">
    <w:name w:val="批注框文本 Char"/>
    <w:basedOn w:val="a0"/>
    <w:link w:val="a3"/>
    <w:rsid w:val="00B8530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84</Words>
  <Characters>483</Characters>
  <Application>Microsoft Office Word</Application>
  <DocSecurity>0</DocSecurity>
  <Lines>4</Lines>
  <Paragraphs>1</Paragraphs>
  <ScaleCrop>false</ScaleCrop>
  <Company>daohangxitong.com</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张浦社区</cp:lastModifiedBy>
  <cp:revision>2</cp:revision>
  <dcterms:created xsi:type="dcterms:W3CDTF">2020-08-04T02:23:00Z</dcterms:created>
  <dcterms:modified xsi:type="dcterms:W3CDTF">2020-08-05T01:48:00Z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